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6BB41" w14:textId="77777777" w:rsidR="00252FD1" w:rsidRDefault="00252FD1" w:rsidP="00252FD1">
      <w:pPr>
        <w:pStyle w:val="Title"/>
        <w:tabs>
          <w:tab w:val="clear" w:pos="360"/>
          <w:tab w:val="left" w:pos="450"/>
        </w:tabs>
      </w:pPr>
      <w:r>
        <w:t>Andrew City Council Proceedings</w:t>
      </w:r>
    </w:p>
    <w:p w14:paraId="283A6C74" w14:textId="22750571" w:rsidR="00252FD1" w:rsidRDefault="00673A9E" w:rsidP="00252FD1">
      <w:pPr>
        <w:pStyle w:val="Title"/>
        <w:tabs>
          <w:tab w:val="clear" w:pos="360"/>
          <w:tab w:val="left" w:pos="450"/>
        </w:tabs>
      </w:pPr>
      <w:r>
        <w:t>FEBR</w:t>
      </w:r>
      <w:r w:rsidR="00EA3538">
        <w:t xml:space="preserve">UARY </w:t>
      </w:r>
      <w:r>
        <w:t>13</w:t>
      </w:r>
      <w:r w:rsidR="00252FD1">
        <w:t>th, 202</w:t>
      </w:r>
      <w:r w:rsidR="00EA3538">
        <w:t>4</w:t>
      </w:r>
    </w:p>
    <w:p w14:paraId="645F6EB0" w14:textId="77777777" w:rsidR="00252FD1" w:rsidRDefault="00252FD1" w:rsidP="00252FD1">
      <w:pPr>
        <w:pStyle w:val="Title"/>
        <w:tabs>
          <w:tab w:val="clear" w:pos="360"/>
          <w:tab w:val="left" w:pos="450"/>
        </w:tabs>
      </w:pPr>
    </w:p>
    <w:p w14:paraId="3C2639E4" w14:textId="77777777" w:rsidR="00252FD1" w:rsidRDefault="00252FD1" w:rsidP="00252FD1">
      <w:pPr>
        <w:pStyle w:val="Title"/>
        <w:tabs>
          <w:tab w:val="clear" w:pos="360"/>
          <w:tab w:val="left" w:pos="450"/>
        </w:tabs>
      </w:pPr>
    </w:p>
    <w:p w14:paraId="2187C582" w14:textId="38CB79B4" w:rsidR="00252FD1" w:rsidRDefault="00252FD1" w:rsidP="00252FD1">
      <w:pPr>
        <w:pStyle w:val="Title"/>
        <w:tabs>
          <w:tab w:val="clear" w:pos="360"/>
          <w:tab w:val="left" w:pos="450"/>
        </w:tabs>
        <w:jc w:val="left"/>
        <w:rPr>
          <w:b w:val="0"/>
        </w:rPr>
      </w:pPr>
      <w:r>
        <w:rPr>
          <w:b w:val="0"/>
        </w:rPr>
        <w:tab/>
      </w:r>
      <w:r w:rsidRPr="001C5DB1">
        <w:rPr>
          <w:b w:val="0"/>
        </w:rPr>
        <w:t>Mayor Roeder called the regular meeting of the Andrew City Council to order at 6:</w:t>
      </w:r>
      <w:r w:rsidR="00991465" w:rsidRPr="001C5DB1">
        <w:rPr>
          <w:b w:val="0"/>
        </w:rPr>
        <w:t>3</w:t>
      </w:r>
      <w:r w:rsidR="001C5DB1" w:rsidRPr="001C5DB1">
        <w:rPr>
          <w:b w:val="0"/>
        </w:rPr>
        <w:t>0</w:t>
      </w:r>
      <w:r w:rsidRPr="001C5DB1">
        <w:rPr>
          <w:b w:val="0"/>
        </w:rPr>
        <w:t xml:space="preserve"> p.m. with council members Williams, </w:t>
      </w:r>
      <w:r w:rsidR="00B92BB7" w:rsidRPr="001C5DB1">
        <w:rPr>
          <w:b w:val="0"/>
        </w:rPr>
        <w:t>Rowan, Till</w:t>
      </w:r>
      <w:r w:rsidRPr="001C5DB1">
        <w:rPr>
          <w:b w:val="0"/>
        </w:rPr>
        <w:t xml:space="preserve"> and Jamison present.</w:t>
      </w:r>
      <w:r>
        <w:rPr>
          <w:b w:val="0"/>
        </w:rPr>
        <w:t xml:space="preserve"> </w:t>
      </w:r>
      <w:r w:rsidR="00B92BB7">
        <w:rPr>
          <w:b w:val="0"/>
        </w:rPr>
        <w:t xml:space="preserve">Regan was absent. </w:t>
      </w:r>
    </w:p>
    <w:p w14:paraId="70B0D25B" w14:textId="6EF938E7" w:rsidR="00252FD1" w:rsidRDefault="00252FD1" w:rsidP="00252FD1">
      <w:pPr>
        <w:pStyle w:val="Title"/>
        <w:tabs>
          <w:tab w:val="clear" w:pos="360"/>
          <w:tab w:val="left" w:pos="450"/>
        </w:tabs>
        <w:jc w:val="left"/>
        <w:rPr>
          <w:b w:val="0"/>
        </w:rPr>
      </w:pPr>
      <w:r>
        <w:rPr>
          <w:b w:val="0"/>
        </w:rPr>
        <w:tab/>
        <w:t xml:space="preserve">The </w:t>
      </w:r>
      <w:r>
        <w:t>consent agenda</w:t>
      </w:r>
      <w:r>
        <w:rPr>
          <w:b w:val="0"/>
        </w:rPr>
        <w:t xml:space="preserve"> included the minutes of the </w:t>
      </w:r>
      <w:r w:rsidR="00673A9E">
        <w:rPr>
          <w:b w:val="0"/>
        </w:rPr>
        <w:t>January</w:t>
      </w:r>
      <w:r w:rsidR="00EA3538">
        <w:rPr>
          <w:b w:val="0"/>
        </w:rPr>
        <w:t xml:space="preserve"> </w:t>
      </w:r>
      <w:r w:rsidR="00673A9E">
        <w:rPr>
          <w:b w:val="0"/>
        </w:rPr>
        <w:t>9</w:t>
      </w:r>
      <w:r>
        <w:rPr>
          <w:b w:val="0"/>
          <w:vertAlign w:val="superscript"/>
        </w:rPr>
        <w:t>th</w:t>
      </w:r>
      <w:r w:rsidR="00FF3221">
        <w:rPr>
          <w:b w:val="0"/>
        </w:rPr>
        <w:t xml:space="preserve">, </w:t>
      </w:r>
      <w:r w:rsidR="005B3930">
        <w:rPr>
          <w:b w:val="0"/>
        </w:rPr>
        <w:t>2024,</w:t>
      </w:r>
      <w:r>
        <w:rPr>
          <w:b w:val="0"/>
        </w:rPr>
        <w:t xml:space="preserve"> meeting, Clerk’s financial report and the following revenues and expenses:</w:t>
      </w:r>
    </w:p>
    <w:p w14:paraId="4A82EDDC" w14:textId="77777777" w:rsidR="00252FD1" w:rsidRDefault="00252FD1" w:rsidP="00252FD1">
      <w:pPr>
        <w:pStyle w:val="Title"/>
        <w:tabs>
          <w:tab w:val="clear" w:pos="360"/>
          <w:tab w:val="left" w:pos="450"/>
        </w:tabs>
        <w:jc w:val="left"/>
      </w:pPr>
    </w:p>
    <w:p w14:paraId="1BEBF40E" w14:textId="77777777" w:rsidR="00252FD1" w:rsidRDefault="00252FD1" w:rsidP="00252FD1">
      <w:pPr>
        <w:pStyle w:val="Title"/>
        <w:tabs>
          <w:tab w:val="clear" w:pos="360"/>
          <w:tab w:val="left" w:pos="450"/>
        </w:tabs>
        <w:jc w:val="left"/>
        <w:rPr>
          <w:u w:val="single"/>
        </w:rPr>
      </w:pPr>
      <w:r>
        <w:rPr>
          <w:u w:val="single"/>
        </w:rPr>
        <w:t>Accounts Payable Prior to meeting:</w:t>
      </w:r>
    </w:p>
    <w:p w14:paraId="46A3CC41" w14:textId="77777777" w:rsidR="001C5DB1" w:rsidRDefault="001C5DB1" w:rsidP="001C5DB1">
      <w:pPr>
        <w:tabs>
          <w:tab w:val="left" w:pos="360"/>
          <w:tab w:val="left" w:pos="1680"/>
        </w:tabs>
        <w:rPr>
          <w:sz w:val="20"/>
        </w:rPr>
      </w:pPr>
      <w:bookmarkStart w:id="0" w:name="_Hlk108695259"/>
      <w:r>
        <w:rPr>
          <w:sz w:val="20"/>
        </w:rPr>
        <w:t>941 Tax – 1,568.30</w:t>
      </w:r>
    </w:p>
    <w:p w14:paraId="14DFBC72" w14:textId="77777777" w:rsidR="001C5DB1" w:rsidRDefault="001C5DB1" w:rsidP="001C5DB1">
      <w:pPr>
        <w:tabs>
          <w:tab w:val="left" w:pos="360"/>
          <w:tab w:val="left" w:pos="1680"/>
        </w:tabs>
        <w:rPr>
          <w:sz w:val="20"/>
        </w:rPr>
      </w:pPr>
      <w:r>
        <w:rPr>
          <w:sz w:val="20"/>
        </w:rPr>
        <w:t>IPERS – 943.26</w:t>
      </w:r>
    </w:p>
    <w:p w14:paraId="664D2B4B" w14:textId="77777777" w:rsidR="001C5DB1" w:rsidRDefault="001C5DB1" w:rsidP="001C5DB1">
      <w:pPr>
        <w:tabs>
          <w:tab w:val="left" w:pos="360"/>
        </w:tabs>
        <w:rPr>
          <w:sz w:val="20"/>
        </w:rPr>
      </w:pPr>
      <w:r>
        <w:rPr>
          <w:sz w:val="20"/>
        </w:rPr>
        <w:t>State W/H Tax – 183.66</w:t>
      </w:r>
    </w:p>
    <w:p w14:paraId="3982B9D5" w14:textId="77777777" w:rsidR="001C5DB1" w:rsidRDefault="001C5DB1" w:rsidP="001C5DB1">
      <w:pPr>
        <w:tabs>
          <w:tab w:val="left" w:pos="360"/>
        </w:tabs>
        <w:rPr>
          <w:sz w:val="20"/>
        </w:rPr>
      </w:pPr>
      <w:r>
        <w:rPr>
          <w:sz w:val="20"/>
        </w:rPr>
        <w:t>Water Excise Tax- 304.67</w:t>
      </w:r>
    </w:p>
    <w:p w14:paraId="671FF532" w14:textId="77777777" w:rsidR="001C5DB1" w:rsidRDefault="001C5DB1" w:rsidP="001C5DB1">
      <w:pPr>
        <w:tabs>
          <w:tab w:val="left" w:pos="360"/>
        </w:tabs>
        <w:rPr>
          <w:sz w:val="20"/>
        </w:rPr>
      </w:pPr>
      <w:r>
        <w:rPr>
          <w:sz w:val="20"/>
        </w:rPr>
        <w:t>Sales Tax- 24.50</w:t>
      </w:r>
    </w:p>
    <w:p w14:paraId="500E70AE" w14:textId="77777777" w:rsidR="001C5DB1" w:rsidRDefault="001C5DB1" w:rsidP="001C5DB1">
      <w:pPr>
        <w:tabs>
          <w:tab w:val="left" w:pos="360"/>
        </w:tabs>
        <w:rPr>
          <w:sz w:val="20"/>
        </w:rPr>
      </w:pPr>
      <w:r>
        <w:rPr>
          <w:sz w:val="20"/>
        </w:rPr>
        <w:t>Alliant Energy, utilities- 2,114.36</w:t>
      </w:r>
    </w:p>
    <w:p w14:paraId="5505A42B" w14:textId="77777777" w:rsidR="001C5DB1" w:rsidRDefault="001C5DB1" w:rsidP="001C5DB1">
      <w:pPr>
        <w:tabs>
          <w:tab w:val="left" w:pos="360"/>
        </w:tabs>
        <w:rPr>
          <w:sz w:val="20"/>
        </w:rPr>
      </w:pPr>
      <w:r>
        <w:rPr>
          <w:sz w:val="20"/>
        </w:rPr>
        <w:t>Black Hills Energy, gas- 213.11</w:t>
      </w:r>
    </w:p>
    <w:p w14:paraId="5477E11C" w14:textId="77777777" w:rsidR="001C5DB1" w:rsidRDefault="001C5DB1" w:rsidP="001C5DB1">
      <w:pPr>
        <w:tabs>
          <w:tab w:val="left" w:pos="360"/>
        </w:tabs>
        <w:rPr>
          <w:sz w:val="20"/>
        </w:rPr>
      </w:pPr>
      <w:r>
        <w:rPr>
          <w:sz w:val="20"/>
        </w:rPr>
        <w:t xml:space="preserve">Card Member Services, maintenance &amp; office supplies- 1,024.84 </w:t>
      </w:r>
    </w:p>
    <w:p w14:paraId="1603C0B2" w14:textId="77777777" w:rsidR="001C5DB1" w:rsidRDefault="001C5DB1" w:rsidP="001C5DB1">
      <w:pPr>
        <w:tabs>
          <w:tab w:val="left" w:pos="360"/>
        </w:tabs>
        <w:rPr>
          <w:sz w:val="20"/>
        </w:rPr>
      </w:pPr>
      <w:r>
        <w:rPr>
          <w:sz w:val="20"/>
        </w:rPr>
        <w:t>MSB, ach fee- 15.40</w:t>
      </w:r>
    </w:p>
    <w:p w14:paraId="686A0738" w14:textId="5D7A6F17" w:rsidR="001C5DB1" w:rsidRPr="001C5DB1" w:rsidRDefault="001C5DB1" w:rsidP="001C5DB1">
      <w:pPr>
        <w:tabs>
          <w:tab w:val="left" w:pos="360"/>
        </w:tabs>
        <w:rPr>
          <w:sz w:val="20"/>
        </w:rPr>
      </w:pPr>
      <w:r>
        <w:rPr>
          <w:sz w:val="20"/>
        </w:rPr>
        <w:t>US Cellular, phone- 56.62</w:t>
      </w:r>
      <w:bookmarkEnd w:id="0"/>
    </w:p>
    <w:p w14:paraId="45FE7C7A" w14:textId="77777777" w:rsidR="00252FD1" w:rsidRDefault="00252FD1" w:rsidP="00252FD1">
      <w:pPr>
        <w:pStyle w:val="Title"/>
        <w:tabs>
          <w:tab w:val="clear" w:pos="360"/>
          <w:tab w:val="left" w:pos="450"/>
        </w:tabs>
        <w:jc w:val="left"/>
        <w:rPr>
          <w:u w:val="single"/>
        </w:rPr>
      </w:pPr>
    </w:p>
    <w:p w14:paraId="4EFA216C" w14:textId="77777777" w:rsidR="00252FD1" w:rsidRDefault="00252FD1" w:rsidP="00252FD1">
      <w:pPr>
        <w:tabs>
          <w:tab w:val="left" w:pos="360"/>
        </w:tabs>
        <w:rPr>
          <w:b/>
          <w:sz w:val="20"/>
          <w:u w:val="single"/>
        </w:rPr>
      </w:pPr>
      <w:r>
        <w:rPr>
          <w:b/>
          <w:sz w:val="20"/>
          <w:u w:val="single"/>
        </w:rPr>
        <w:t>Accounts Payable for Meeting:</w:t>
      </w:r>
    </w:p>
    <w:p w14:paraId="51719169" w14:textId="77777777" w:rsidR="001C5DB1" w:rsidRDefault="001C5DB1" w:rsidP="001C5DB1">
      <w:pPr>
        <w:tabs>
          <w:tab w:val="left" w:pos="360"/>
        </w:tabs>
        <w:jc w:val="both"/>
        <w:rPr>
          <w:sz w:val="20"/>
        </w:rPr>
      </w:pPr>
      <w:r>
        <w:rPr>
          <w:sz w:val="20"/>
        </w:rPr>
        <w:t>Andrew Telephone Co., phone- 94.48</w:t>
      </w:r>
    </w:p>
    <w:p w14:paraId="0CE438B9" w14:textId="77777777" w:rsidR="001C5DB1" w:rsidRDefault="001C5DB1" w:rsidP="001C5DB1">
      <w:pPr>
        <w:tabs>
          <w:tab w:val="left" w:pos="360"/>
        </w:tabs>
        <w:jc w:val="both"/>
        <w:rPr>
          <w:sz w:val="20"/>
        </w:rPr>
      </w:pPr>
      <w:r>
        <w:rPr>
          <w:sz w:val="20"/>
        </w:rPr>
        <w:t>Balliu Construction, hydraulic fluid- 34.73</w:t>
      </w:r>
    </w:p>
    <w:p w14:paraId="2A60C0F0" w14:textId="77777777" w:rsidR="001C5DB1" w:rsidRDefault="001C5DB1" w:rsidP="001C5DB1">
      <w:pPr>
        <w:tabs>
          <w:tab w:val="left" w:pos="360"/>
        </w:tabs>
        <w:jc w:val="both"/>
        <w:rPr>
          <w:sz w:val="20"/>
        </w:rPr>
      </w:pPr>
      <w:r>
        <w:rPr>
          <w:sz w:val="20"/>
        </w:rPr>
        <w:t>C &amp; R Tire, labor- 317.09</w:t>
      </w:r>
    </w:p>
    <w:p w14:paraId="5CD685B6" w14:textId="77777777" w:rsidR="001C5DB1" w:rsidRDefault="001C5DB1" w:rsidP="001C5DB1">
      <w:pPr>
        <w:tabs>
          <w:tab w:val="left" w:pos="360"/>
        </w:tabs>
        <w:jc w:val="both"/>
        <w:rPr>
          <w:sz w:val="20"/>
        </w:rPr>
      </w:pPr>
      <w:r>
        <w:rPr>
          <w:sz w:val="20"/>
        </w:rPr>
        <w:t>Canon, copier- 51.20</w:t>
      </w:r>
    </w:p>
    <w:p w14:paraId="2CD47EBF" w14:textId="77777777" w:rsidR="001C5DB1" w:rsidRDefault="001C5DB1" w:rsidP="001C5DB1">
      <w:pPr>
        <w:tabs>
          <w:tab w:val="left" w:pos="360"/>
        </w:tabs>
        <w:jc w:val="both"/>
        <w:rPr>
          <w:sz w:val="20"/>
        </w:rPr>
      </w:pPr>
      <w:r>
        <w:rPr>
          <w:sz w:val="20"/>
        </w:rPr>
        <w:t>CCS, clerking- 3,000.00</w:t>
      </w:r>
    </w:p>
    <w:p w14:paraId="6F0F20E1" w14:textId="77777777" w:rsidR="001C5DB1" w:rsidRDefault="001C5DB1" w:rsidP="001C5DB1">
      <w:pPr>
        <w:tabs>
          <w:tab w:val="left" w:pos="360"/>
        </w:tabs>
        <w:jc w:val="both"/>
        <w:rPr>
          <w:sz w:val="20"/>
        </w:rPr>
      </w:pPr>
      <w:r>
        <w:rPr>
          <w:sz w:val="20"/>
        </w:rPr>
        <w:t>Dittmer Recycling, garbage- 2,411.30</w:t>
      </w:r>
    </w:p>
    <w:p w14:paraId="326D3A1F" w14:textId="77777777" w:rsidR="001C5DB1" w:rsidRDefault="001C5DB1" w:rsidP="001C5DB1">
      <w:pPr>
        <w:tabs>
          <w:tab w:val="left" w:pos="360"/>
        </w:tabs>
        <w:jc w:val="both"/>
        <w:rPr>
          <w:sz w:val="20"/>
        </w:rPr>
      </w:pPr>
      <w:r>
        <w:rPr>
          <w:sz w:val="20"/>
        </w:rPr>
        <w:t>Gerardy Welding, labor- 96.60</w:t>
      </w:r>
    </w:p>
    <w:p w14:paraId="235B7DC5" w14:textId="77777777" w:rsidR="001C5DB1" w:rsidRDefault="001C5DB1" w:rsidP="001C5DB1">
      <w:pPr>
        <w:tabs>
          <w:tab w:val="left" w:pos="360"/>
        </w:tabs>
        <w:jc w:val="both"/>
        <w:rPr>
          <w:sz w:val="20"/>
        </w:rPr>
      </w:pPr>
      <w:r>
        <w:rPr>
          <w:sz w:val="20"/>
        </w:rPr>
        <w:t>Gordon Flesch, copies- 4.17</w:t>
      </w:r>
    </w:p>
    <w:p w14:paraId="07F4C57D" w14:textId="77777777" w:rsidR="001C5DB1" w:rsidRDefault="001C5DB1" w:rsidP="001C5DB1">
      <w:pPr>
        <w:tabs>
          <w:tab w:val="left" w:pos="360"/>
        </w:tabs>
        <w:jc w:val="both"/>
        <w:rPr>
          <w:sz w:val="20"/>
        </w:rPr>
      </w:pPr>
      <w:r>
        <w:rPr>
          <w:sz w:val="20"/>
        </w:rPr>
        <w:t>Hawkins, chemicals- 724.59</w:t>
      </w:r>
    </w:p>
    <w:p w14:paraId="5448F47F" w14:textId="77777777" w:rsidR="001C5DB1" w:rsidRDefault="001C5DB1" w:rsidP="001C5DB1">
      <w:pPr>
        <w:tabs>
          <w:tab w:val="left" w:pos="360"/>
        </w:tabs>
        <w:jc w:val="both"/>
        <w:rPr>
          <w:sz w:val="20"/>
        </w:rPr>
      </w:pPr>
      <w:r>
        <w:rPr>
          <w:sz w:val="20"/>
        </w:rPr>
        <w:t>Innovative Ag, roads- 206.44</w:t>
      </w:r>
    </w:p>
    <w:p w14:paraId="0DD88CCC" w14:textId="77777777" w:rsidR="001C5DB1" w:rsidRDefault="001C5DB1" w:rsidP="001C5DB1">
      <w:pPr>
        <w:tabs>
          <w:tab w:val="left" w:pos="360"/>
        </w:tabs>
        <w:jc w:val="both"/>
        <w:rPr>
          <w:sz w:val="20"/>
        </w:rPr>
      </w:pPr>
      <w:r>
        <w:rPr>
          <w:sz w:val="20"/>
        </w:rPr>
        <w:t xml:space="preserve">Iowa One Call, locates- </w:t>
      </w:r>
      <w:proofErr w:type="gramStart"/>
      <w:r>
        <w:rPr>
          <w:sz w:val="20"/>
        </w:rPr>
        <w:t>3.60</w:t>
      </w:r>
      <w:proofErr w:type="gramEnd"/>
    </w:p>
    <w:p w14:paraId="479E2DB9" w14:textId="77777777" w:rsidR="001C5DB1" w:rsidRDefault="001C5DB1" w:rsidP="001C5DB1">
      <w:pPr>
        <w:tabs>
          <w:tab w:val="left" w:pos="360"/>
        </w:tabs>
        <w:jc w:val="both"/>
        <w:rPr>
          <w:sz w:val="20"/>
        </w:rPr>
      </w:pPr>
      <w:r>
        <w:rPr>
          <w:sz w:val="20"/>
        </w:rPr>
        <w:t>Liberty Station, fuel- 810.86</w:t>
      </w:r>
    </w:p>
    <w:p w14:paraId="1A4CF437" w14:textId="77777777" w:rsidR="001C5DB1" w:rsidRDefault="001C5DB1" w:rsidP="001C5DB1">
      <w:pPr>
        <w:tabs>
          <w:tab w:val="left" w:pos="360"/>
        </w:tabs>
        <w:jc w:val="both"/>
        <w:rPr>
          <w:sz w:val="20"/>
        </w:rPr>
      </w:pPr>
      <w:proofErr w:type="spellStart"/>
      <w:r w:rsidRPr="005F0186">
        <w:rPr>
          <w:sz w:val="20"/>
        </w:rPr>
        <w:t>Microbac</w:t>
      </w:r>
      <w:proofErr w:type="spellEnd"/>
      <w:r>
        <w:rPr>
          <w:sz w:val="20"/>
        </w:rPr>
        <w:t>, testing- 76.75</w:t>
      </w:r>
    </w:p>
    <w:p w14:paraId="1541ABF0" w14:textId="77777777" w:rsidR="001C5DB1" w:rsidRDefault="001C5DB1" w:rsidP="001C5DB1">
      <w:pPr>
        <w:tabs>
          <w:tab w:val="left" w:pos="360"/>
        </w:tabs>
        <w:jc w:val="both"/>
        <w:rPr>
          <w:sz w:val="20"/>
        </w:rPr>
      </w:pPr>
      <w:proofErr w:type="spellStart"/>
      <w:r>
        <w:rPr>
          <w:sz w:val="20"/>
        </w:rPr>
        <w:t>PeopleService</w:t>
      </w:r>
      <w:proofErr w:type="spellEnd"/>
      <w:r>
        <w:rPr>
          <w:sz w:val="20"/>
        </w:rPr>
        <w:t>, water/wastewater service- 1,605.00</w:t>
      </w:r>
    </w:p>
    <w:p w14:paraId="136DD462" w14:textId="77777777" w:rsidR="001C5DB1" w:rsidRDefault="001C5DB1" w:rsidP="001C5DB1">
      <w:pPr>
        <w:tabs>
          <w:tab w:val="left" w:pos="360"/>
        </w:tabs>
        <w:jc w:val="both"/>
        <w:rPr>
          <w:sz w:val="20"/>
        </w:rPr>
      </w:pPr>
      <w:r>
        <w:rPr>
          <w:sz w:val="20"/>
        </w:rPr>
        <w:t>Scott Portz Construction, ceiling tiles- 952.44</w:t>
      </w:r>
    </w:p>
    <w:p w14:paraId="77795DEF" w14:textId="77777777" w:rsidR="001C5DB1" w:rsidRDefault="001C5DB1" w:rsidP="001C5DB1">
      <w:pPr>
        <w:tabs>
          <w:tab w:val="left" w:pos="360"/>
        </w:tabs>
        <w:jc w:val="both"/>
        <w:rPr>
          <w:sz w:val="20"/>
        </w:rPr>
      </w:pPr>
      <w:proofErr w:type="spellStart"/>
      <w:r>
        <w:rPr>
          <w:sz w:val="20"/>
        </w:rPr>
        <w:t>Theisens</w:t>
      </w:r>
      <w:proofErr w:type="spellEnd"/>
      <w:r>
        <w:rPr>
          <w:sz w:val="20"/>
        </w:rPr>
        <w:t>, roads, shop &amp; plow- 354.41</w:t>
      </w:r>
    </w:p>
    <w:p w14:paraId="28B105C0" w14:textId="77777777" w:rsidR="00135809" w:rsidRDefault="00135809" w:rsidP="00252FD1">
      <w:pPr>
        <w:tabs>
          <w:tab w:val="left" w:pos="360"/>
        </w:tabs>
        <w:rPr>
          <w:b/>
          <w:sz w:val="20"/>
          <w:u w:val="single"/>
        </w:rPr>
      </w:pPr>
    </w:p>
    <w:p w14:paraId="1A9B999D" w14:textId="77777777" w:rsidR="001C5DB1" w:rsidRDefault="001C5DB1" w:rsidP="001C5DB1">
      <w:pPr>
        <w:tabs>
          <w:tab w:val="left" w:pos="360"/>
        </w:tabs>
        <w:rPr>
          <w:b/>
          <w:sz w:val="20"/>
          <w:u w:val="single"/>
        </w:rPr>
      </w:pPr>
      <w:r>
        <w:rPr>
          <w:b/>
          <w:sz w:val="20"/>
          <w:u w:val="single"/>
        </w:rPr>
        <w:t>Gross Wages:</w:t>
      </w:r>
    </w:p>
    <w:p w14:paraId="5E60E89C" w14:textId="77777777" w:rsidR="001C5DB1" w:rsidRDefault="001C5DB1" w:rsidP="001C5DB1">
      <w:pPr>
        <w:tabs>
          <w:tab w:val="left" w:pos="360"/>
        </w:tabs>
        <w:rPr>
          <w:b/>
          <w:bCs/>
          <w:sz w:val="20"/>
        </w:rPr>
      </w:pPr>
      <w:r>
        <w:rPr>
          <w:bCs/>
          <w:sz w:val="20"/>
        </w:rPr>
        <w:t>$ 7,111.59</w:t>
      </w:r>
    </w:p>
    <w:p w14:paraId="46C89AF0" w14:textId="77777777" w:rsidR="001C5DB1" w:rsidRDefault="001C5DB1" w:rsidP="001C5DB1">
      <w:pPr>
        <w:tabs>
          <w:tab w:val="left" w:pos="360"/>
        </w:tabs>
        <w:rPr>
          <w:bCs/>
          <w:sz w:val="20"/>
        </w:rPr>
      </w:pPr>
      <w:r>
        <w:rPr>
          <w:b/>
          <w:bCs/>
          <w:sz w:val="20"/>
        </w:rPr>
        <w:t xml:space="preserve">       </w:t>
      </w:r>
    </w:p>
    <w:p w14:paraId="18ECC31B" w14:textId="77777777" w:rsidR="001C5DB1" w:rsidRDefault="001C5DB1" w:rsidP="001C5DB1">
      <w:pPr>
        <w:tabs>
          <w:tab w:val="left" w:pos="360"/>
        </w:tabs>
        <w:rPr>
          <w:b/>
          <w:bCs/>
          <w:sz w:val="20"/>
          <w:u w:val="single"/>
        </w:rPr>
      </w:pPr>
      <w:r>
        <w:rPr>
          <w:b/>
          <w:bCs/>
          <w:sz w:val="20"/>
          <w:u w:val="single"/>
        </w:rPr>
        <w:t xml:space="preserve">JANUARY     FUND </w:t>
      </w:r>
      <w:r>
        <w:rPr>
          <w:b/>
          <w:bCs/>
          <w:sz w:val="20"/>
        </w:rPr>
        <w:t xml:space="preserve">                    </w:t>
      </w:r>
      <w:r>
        <w:rPr>
          <w:b/>
          <w:bCs/>
          <w:sz w:val="20"/>
          <w:u w:val="single"/>
        </w:rPr>
        <w:t xml:space="preserve">REVENUES </w:t>
      </w:r>
      <w:r>
        <w:rPr>
          <w:b/>
          <w:bCs/>
          <w:sz w:val="20"/>
        </w:rPr>
        <w:t xml:space="preserve">    </w:t>
      </w:r>
      <w:r>
        <w:rPr>
          <w:b/>
          <w:bCs/>
          <w:sz w:val="20"/>
          <w:u w:val="single"/>
        </w:rPr>
        <w:t>EXPENSES</w:t>
      </w:r>
    </w:p>
    <w:p w14:paraId="4E059516" w14:textId="77777777" w:rsidR="001C5DB1" w:rsidRDefault="001C5DB1" w:rsidP="001C5DB1">
      <w:pPr>
        <w:tabs>
          <w:tab w:val="left" w:pos="360"/>
        </w:tabs>
        <w:rPr>
          <w:b/>
          <w:bCs/>
          <w:sz w:val="20"/>
        </w:rPr>
      </w:pPr>
      <w:r>
        <w:rPr>
          <w:b/>
          <w:bCs/>
          <w:sz w:val="20"/>
        </w:rPr>
        <w:t>GENERAL FUND                          $ 5,649.21       $ 13,212.75</w:t>
      </w:r>
    </w:p>
    <w:p w14:paraId="47354243" w14:textId="77777777" w:rsidR="001C5DB1" w:rsidRDefault="001C5DB1" w:rsidP="001C5DB1">
      <w:pPr>
        <w:tabs>
          <w:tab w:val="left" w:pos="360"/>
        </w:tabs>
        <w:rPr>
          <w:b/>
          <w:bCs/>
          <w:sz w:val="20"/>
        </w:rPr>
      </w:pPr>
      <w:r>
        <w:rPr>
          <w:b/>
          <w:bCs/>
          <w:sz w:val="20"/>
        </w:rPr>
        <w:t>ROAD USE FUND                         $ 4,029.59       $ 682.54</w:t>
      </w:r>
    </w:p>
    <w:p w14:paraId="613BD2F0" w14:textId="77777777" w:rsidR="001C5DB1" w:rsidRDefault="001C5DB1" w:rsidP="001C5DB1">
      <w:pPr>
        <w:tabs>
          <w:tab w:val="left" w:pos="360"/>
        </w:tabs>
        <w:rPr>
          <w:b/>
          <w:bCs/>
          <w:sz w:val="20"/>
        </w:rPr>
      </w:pPr>
      <w:r>
        <w:rPr>
          <w:b/>
          <w:bCs/>
          <w:sz w:val="20"/>
        </w:rPr>
        <w:t xml:space="preserve">Employee Benefit                         $ 103.59          $ 668.33 </w:t>
      </w:r>
    </w:p>
    <w:p w14:paraId="4F182FC8" w14:textId="77777777" w:rsidR="001C5DB1" w:rsidRDefault="001C5DB1" w:rsidP="001C5DB1">
      <w:pPr>
        <w:tabs>
          <w:tab w:val="left" w:pos="360"/>
        </w:tabs>
        <w:rPr>
          <w:b/>
          <w:bCs/>
          <w:sz w:val="20"/>
        </w:rPr>
      </w:pPr>
      <w:r>
        <w:rPr>
          <w:b/>
          <w:bCs/>
          <w:sz w:val="20"/>
        </w:rPr>
        <w:t>Emergency Fund</w:t>
      </w:r>
      <w:r>
        <w:rPr>
          <w:b/>
          <w:bCs/>
          <w:sz w:val="20"/>
        </w:rPr>
        <w:tab/>
        <w:t xml:space="preserve">                 $ 25.79            $ </w:t>
      </w:r>
    </w:p>
    <w:p w14:paraId="6DEDE964" w14:textId="77777777" w:rsidR="001C5DB1" w:rsidRDefault="001C5DB1" w:rsidP="001C5DB1">
      <w:pPr>
        <w:tabs>
          <w:tab w:val="left" w:pos="360"/>
        </w:tabs>
        <w:rPr>
          <w:b/>
          <w:bCs/>
          <w:sz w:val="20"/>
        </w:rPr>
      </w:pPr>
      <w:r>
        <w:rPr>
          <w:b/>
          <w:bCs/>
          <w:sz w:val="20"/>
        </w:rPr>
        <w:t>LOST FUND</w:t>
      </w:r>
      <w:r>
        <w:rPr>
          <w:b/>
          <w:bCs/>
          <w:sz w:val="20"/>
        </w:rPr>
        <w:tab/>
        <w:t xml:space="preserve">                              $ 3,361.32       $ </w:t>
      </w:r>
    </w:p>
    <w:p w14:paraId="5B1F8415" w14:textId="77777777" w:rsidR="001C5DB1" w:rsidRDefault="001C5DB1" w:rsidP="001C5DB1">
      <w:pPr>
        <w:tabs>
          <w:tab w:val="left" w:pos="360"/>
        </w:tabs>
        <w:rPr>
          <w:b/>
          <w:bCs/>
          <w:sz w:val="20"/>
        </w:rPr>
      </w:pPr>
      <w:r>
        <w:rPr>
          <w:b/>
          <w:bCs/>
          <w:sz w:val="20"/>
        </w:rPr>
        <w:t xml:space="preserve">ARP   </w:t>
      </w:r>
      <w:r>
        <w:rPr>
          <w:b/>
          <w:bCs/>
          <w:sz w:val="20"/>
        </w:rPr>
        <w:tab/>
      </w:r>
      <w:r>
        <w:rPr>
          <w:b/>
          <w:bCs/>
          <w:sz w:val="20"/>
        </w:rPr>
        <w:tab/>
        <w:t xml:space="preserve">                              $                      $ </w:t>
      </w:r>
    </w:p>
    <w:p w14:paraId="631B030D" w14:textId="77777777" w:rsidR="001C5DB1" w:rsidRDefault="001C5DB1" w:rsidP="001C5DB1">
      <w:pPr>
        <w:tabs>
          <w:tab w:val="left" w:pos="360"/>
          <w:tab w:val="left" w:pos="5760"/>
        </w:tabs>
        <w:rPr>
          <w:b/>
          <w:bCs/>
          <w:sz w:val="20"/>
        </w:rPr>
      </w:pPr>
      <w:r>
        <w:rPr>
          <w:b/>
          <w:bCs/>
          <w:sz w:val="20"/>
        </w:rPr>
        <w:t>Water                                              $ 10,734.33     $ 5,022.48</w:t>
      </w:r>
    </w:p>
    <w:p w14:paraId="1E50F95E" w14:textId="77777777" w:rsidR="001C5DB1" w:rsidRDefault="001C5DB1" w:rsidP="001C5DB1">
      <w:pPr>
        <w:tabs>
          <w:tab w:val="left" w:pos="360"/>
        </w:tabs>
        <w:rPr>
          <w:b/>
          <w:bCs/>
          <w:sz w:val="20"/>
        </w:rPr>
      </w:pPr>
      <w:r>
        <w:rPr>
          <w:b/>
          <w:bCs/>
          <w:sz w:val="20"/>
        </w:rPr>
        <w:t xml:space="preserve">Sewer       </w:t>
      </w:r>
      <w:r>
        <w:rPr>
          <w:b/>
          <w:bCs/>
          <w:sz w:val="20"/>
        </w:rPr>
        <w:tab/>
        <w:t xml:space="preserve">                              $ 4,714.97       $ 3,408.61</w:t>
      </w:r>
    </w:p>
    <w:p w14:paraId="237B575A" w14:textId="77777777" w:rsidR="001C5DB1" w:rsidRDefault="001C5DB1" w:rsidP="001C5DB1">
      <w:pPr>
        <w:tabs>
          <w:tab w:val="left" w:pos="360"/>
        </w:tabs>
        <w:rPr>
          <w:b/>
          <w:bCs/>
          <w:sz w:val="20"/>
        </w:rPr>
      </w:pPr>
      <w:r>
        <w:rPr>
          <w:b/>
          <w:bCs/>
          <w:sz w:val="20"/>
        </w:rPr>
        <w:t>_______________________________________________________</w:t>
      </w:r>
    </w:p>
    <w:p w14:paraId="4DD2E71E" w14:textId="77777777" w:rsidR="001C5DB1" w:rsidRDefault="001C5DB1" w:rsidP="001C5DB1">
      <w:pPr>
        <w:tabs>
          <w:tab w:val="left" w:pos="360"/>
        </w:tabs>
        <w:rPr>
          <w:b/>
          <w:bCs/>
          <w:sz w:val="20"/>
        </w:rPr>
      </w:pPr>
      <w:r>
        <w:rPr>
          <w:b/>
          <w:bCs/>
          <w:sz w:val="20"/>
        </w:rPr>
        <w:t>TOTALS                                          $ 28,618.80      $ 33,729.04</w:t>
      </w:r>
    </w:p>
    <w:p w14:paraId="370D7704" w14:textId="77777777" w:rsidR="001C5DB1" w:rsidRDefault="001C5DB1" w:rsidP="00252FD1">
      <w:pPr>
        <w:tabs>
          <w:tab w:val="left" w:pos="360"/>
        </w:tabs>
        <w:rPr>
          <w:b/>
          <w:sz w:val="20"/>
          <w:u w:val="single"/>
        </w:rPr>
      </w:pPr>
    </w:p>
    <w:p w14:paraId="43E68A38" w14:textId="77777777" w:rsidR="00626AC1" w:rsidRDefault="00626AC1" w:rsidP="00252FD1">
      <w:pPr>
        <w:tabs>
          <w:tab w:val="left" w:pos="360"/>
        </w:tabs>
        <w:rPr>
          <w:bCs/>
          <w:sz w:val="20"/>
        </w:rPr>
      </w:pPr>
    </w:p>
    <w:p w14:paraId="732253BD" w14:textId="77777777" w:rsidR="001C5DB1" w:rsidRDefault="002D51A5" w:rsidP="00252FD1">
      <w:pPr>
        <w:tabs>
          <w:tab w:val="left" w:pos="360"/>
        </w:tabs>
        <w:rPr>
          <w:b/>
          <w:bCs/>
          <w:sz w:val="20"/>
        </w:rPr>
      </w:pPr>
      <w:r>
        <w:rPr>
          <w:b/>
          <w:bCs/>
          <w:sz w:val="20"/>
        </w:rPr>
        <w:tab/>
      </w:r>
      <w:r w:rsidR="00252FD1" w:rsidRPr="001C5DB1">
        <w:rPr>
          <w:sz w:val="20"/>
        </w:rPr>
        <w:t xml:space="preserve">A motion to approve the consent agenda was made by </w:t>
      </w:r>
      <w:r w:rsidR="001C5DB1" w:rsidRPr="001C5DB1">
        <w:rPr>
          <w:sz w:val="20"/>
        </w:rPr>
        <w:t>Williams</w:t>
      </w:r>
      <w:r w:rsidR="00252FD1" w:rsidRPr="001C5DB1">
        <w:rPr>
          <w:sz w:val="20"/>
        </w:rPr>
        <w:t xml:space="preserve"> with a second by </w:t>
      </w:r>
      <w:r w:rsidR="001C5DB1" w:rsidRPr="001C5DB1">
        <w:rPr>
          <w:sz w:val="20"/>
        </w:rPr>
        <w:t>Rowan</w:t>
      </w:r>
      <w:r w:rsidR="00252FD1" w:rsidRPr="001C5DB1">
        <w:rPr>
          <w:sz w:val="20"/>
        </w:rPr>
        <w:t>. All ayes</w:t>
      </w:r>
    </w:p>
    <w:p w14:paraId="16949033" w14:textId="670CDA5F" w:rsidR="00252FD1" w:rsidRDefault="00252FD1" w:rsidP="00252FD1">
      <w:pPr>
        <w:tabs>
          <w:tab w:val="left" w:pos="360"/>
        </w:tabs>
        <w:rPr>
          <w:sz w:val="20"/>
        </w:rPr>
      </w:pPr>
      <w:r>
        <w:rPr>
          <w:b/>
          <w:bCs/>
          <w:sz w:val="20"/>
        </w:rPr>
        <w:lastRenderedPageBreak/>
        <w:t>Public Forum:</w:t>
      </w:r>
      <w:r>
        <w:rPr>
          <w:sz w:val="20"/>
        </w:rPr>
        <w:t xml:space="preserve"> No written or oral comments were made.</w:t>
      </w:r>
    </w:p>
    <w:p w14:paraId="192F14EA" w14:textId="77777777" w:rsidR="00B92BB7" w:rsidRDefault="00B92BB7" w:rsidP="00252FD1">
      <w:pPr>
        <w:tabs>
          <w:tab w:val="left" w:pos="360"/>
        </w:tabs>
        <w:rPr>
          <w:sz w:val="20"/>
        </w:rPr>
      </w:pPr>
    </w:p>
    <w:p w14:paraId="76FC67DD" w14:textId="71A2E39D" w:rsidR="00B92BB7" w:rsidRDefault="00B92BB7" w:rsidP="00252FD1">
      <w:pPr>
        <w:tabs>
          <w:tab w:val="left" w:pos="360"/>
        </w:tabs>
        <w:rPr>
          <w:sz w:val="20"/>
        </w:rPr>
      </w:pPr>
      <w:r>
        <w:rPr>
          <w:sz w:val="20"/>
        </w:rPr>
        <w:tab/>
        <w:t>A motion to approve setting the date for the Property Tax Rate Hearing for April 9</w:t>
      </w:r>
      <w:r w:rsidRPr="00B92BB7">
        <w:rPr>
          <w:sz w:val="20"/>
          <w:vertAlign w:val="superscript"/>
        </w:rPr>
        <w:t>th</w:t>
      </w:r>
      <w:r>
        <w:rPr>
          <w:sz w:val="20"/>
        </w:rPr>
        <w:t xml:space="preserve"> @ 6:00 p.m.- prior to the regular council meeting- was made by Jamison with a second by Till. All </w:t>
      </w:r>
      <w:proofErr w:type="gramStart"/>
      <w:r>
        <w:rPr>
          <w:sz w:val="20"/>
        </w:rPr>
        <w:t>ayes</w:t>
      </w:r>
      <w:proofErr w:type="gramEnd"/>
      <w:r>
        <w:rPr>
          <w:sz w:val="20"/>
        </w:rPr>
        <w:t>.</w:t>
      </w:r>
    </w:p>
    <w:p w14:paraId="6FF6D8E1" w14:textId="155CF895" w:rsidR="00B92BB7" w:rsidRDefault="00B92BB7" w:rsidP="00252FD1">
      <w:pPr>
        <w:tabs>
          <w:tab w:val="left" w:pos="360"/>
        </w:tabs>
        <w:rPr>
          <w:sz w:val="20"/>
        </w:rPr>
      </w:pPr>
      <w:r>
        <w:rPr>
          <w:sz w:val="20"/>
        </w:rPr>
        <w:t>The Easter Egg Hunt is set for March 30</w:t>
      </w:r>
      <w:r w:rsidRPr="00B92BB7">
        <w:rPr>
          <w:sz w:val="20"/>
          <w:vertAlign w:val="superscript"/>
        </w:rPr>
        <w:t>th</w:t>
      </w:r>
      <w:r>
        <w:rPr>
          <w:sz w:val="20"/>
        </w:rPr>
        <w:t xml:space="preserve"> at 10:00 a.m. at the ball diamond. </w:t>
      </w:r>
    </w:p>
    <w:p w14:paraId="7BE425A1" w14:textId="748664B3" w:rsidR="00117F34" w:rsidRDefault="00117F34" w:rsidP="00252FD1">
      <w:pPr>
        <w:tabs>
          <w:tab w:val="left" w:pos="360"/>
        </w:tabs>
        <w:rPr>
          <w:sz w:val="20"/>
        </w:rPr>
      </w:pPr>
      <w:r>
        <w:rPr>
          <w:sz w:val="20"/>
        </w:rPr>
        <w:t xml:space="preserve">The council discussed when the best time would be for jetting the sewer lines and decided </w:t>
      </w:r>
      <w:r w:rsidR="002E04A1">
        <w:rPr>
          <w:sz w:val="20"/>
        </w:rPr>
        <w:t xml:space="preserve">this </w:t>
      </w:r>
      <w:r>
        <w:rPr>
          <w:sz w:val="20"/>
        </w:rPr>
        <w:t xml:space="preserve">May would work best. </w:t>
      </w:r>
    </w:p>
    <w:p w14:paraId="4385EAF3" w14:textId="3EFF6355" w:rsidR="00117F34" w:rsidRDefault="00117F34" w:rsidP="00252FD1">
      <w:pPr>
        <w:tabs>
          <w:tab w:val="left" w:pos="360"/>
        </w:tabs>
        <w:rPr>
          <w:sz w:val="20"/>
        </w:rPr>
      </w:pPr>
      <w:r>
        <w:rPr>
          <w:sz w:val="20"/>
        </w:rPr>
        <w:t xml:space="preserve">The council discussed different grants and ideas for the former fire station. </w:t>
      </w:r>
    </w:p>
    <w:p w14:paraId="7AEA7EB3" w14:textId="6F3FE790" w:rsidR="001F0BB7" w:rsidRPr="00117F34" w:rsidRDefault="00117F34" w:rsidP="00117F34">
      <w:pPr>
        <w:tabs>
          <w:tab w:val="left" w:pos="360"/>
        </w:tabs>
        <w:rPr>
          <w:b/>
          <w:bCs/>
          <w:sz w:val="20"/>
        </w:rPr>
      </w:pPr>
      <w:r>
        <w:rPr>
          <w:sz w:val="20"/>
        </w:rPr>
        <w:t xml:space="preserve">The sale of the jail is on hold until an abstract can be made. </w:t>
      </w:r>
    </w:p>
    <w:p w14:paraId="0D091C14" w14:textId="77777777" w:rsidR="00591AB2" w:rsidRDefault="00591AB2" w:rsidP="00252FD1">
      <w:pPr>
        <w:pStyle w:val="Title"/>
        <w:tabs>
          <w:tab w:val="clear" w:pos="360"/>
          <w:tab w:val="left" w:pos="450"/>
        </w:tabs>
        <w:jc w:val="left"/>
        <w:rPr>
          <w:bCs/>
        </w:rPr>
      </w:pPr>
    </w:p>
    <w:p w14:paraId="497E209D" w14:textId="77777777" w:rsidR="00A95154" w:rsidRDefault="00A95154" w:rsidP="00A95154">
      <w:pPr>
        <w:pStyle w:val="Title"/>
        <w:tabs>
          <w:tab w:val="clear" w:pos="360"/>
          <w:tab w:val="left" w:pos="450"/>
        </w:tabs>
        <w:jc w:val="left"/>
        <w:rPr>
          <w:bCs/>
        </w:rPr>
      </w:pPr>
      <w:r>
        <w:rPr>
          <w:bCs/>
        </w:rPr>
        <w:t>Reports:</w:t>
      </w:r>
    </w:p>
    <w:p w14:paraId="23A6637A" w14:textId="099D31B9" w:rsidR="00117F34" w:rsidRDefault="00117F34" w:rsidP="00A95154">
      <w:pPr>
        <w:pStyle w:val="Title"/>
        <w:tabs>
          <w:tab w:val="clear" w:pos="360"/>
          <w:tab w:val="left" w:pos="450"/>
        </w:tabs>
        <w:jc w:val="left"/>
        <w:rPr>
          <w:b w:val="0"/>
        </w:rPr>
      </w:pPr>
      <w:r>
        <w:rPr>
          <w:b w:val="0"/>
        </w:rPr>
        <w:t>David from People</w:t>
      </w:r>
      <w:r w:rsidR="002E04A1">
        <w:rPr>
          <w:b w:val="0"/>
        </w:rPr>
        <w:t xml:space="preserve"> </w:t>
      </w:r>
      <w:r>
        <w:rPr>
          <w:b w:val="0"/>
        </w:rPr>
        <w:t xml:space="preserve">Services attended the meeting and explained the chlorine level readings of the water samples and how to obtain them. The council asked him to find a meter reader with </w:t>
      </w:r>
      <w:r w:rsidR="002E04A1">
        <w:rPr>
          <w:b w:val="0"/>
        </w:rPr>
        <w:t>printout</w:t>
      </w:r>
      <w:r>
        <w:rPr>
          <w:b w:val="0"/>
        </w:rPr>
        <w:t xml:space="preserve"> capabilities. </w:t>
      </w:r>
    </w:p>
    <w:p w14:paraId="747A56A5" w14:textId="77777777" w:rsidR="00262D89" w:rsidRDefault="00117F34" w:rsidP="00A95154">
      <w:pPr>
        <w:pStyle w:val="Title"/>
        <w:tabs>
          <w:tab w:val="clear" w:pos="360"/>
          <w:tab w:val="left" w:pos="450"/>
        </w:tabs>
        <w:jc w:val="left"/>
        <w:rPr>
          <w:b w:val="0"/>
        </w:rPr>
      </w:pPr>
      <w:r>
        <w:rPr>
          <w:b w:val="0"/>
        </w:rPr>
        <w:t xml:space="preserve">Williams mentioned that there is a </w:t>
      </w:r>
      <w:r w:rsidR="00262D89">
        <w:rPr>
          <w:b w:val="0"/>
        </w:rPr>
        <w:t xml:space="preserve">window out at an apartment building and asked Jeff to take care of that issue. </w:t>
      </w:r>
    </w:p>
    <w:p w14:paraId="4B80C0C3" w14:textId="5FAE07EF" w:rsidR="00262D89" w:rsidRDefault="00262D89" w:rsidP="00A95154">
      <w:pPr>
        <w:pStyle w:val="Title"/>
        <w:tabs>
          <w:tab w:val="clear" w:pos="360"/>
          <w:tab w:val="left" w:pos="450"/>
        </w:tabs>
        <w:jc w:val="left"/>
        <w:rPr>
          <w:b w:val="0"/>
        </w:rPr>
      </w:pPr>
      <w:r>
        <w:rPr>
          <w:b w:val="0"/>
        </w:rPr>
        <w:t xml:space="preserve">Rowan mentioned that the maintenance contract on the water tower has ended. Mayor Roeder asked the clerk to get bids for this and </w:t>
      </w:r>
      <w:proofErr w:type="gramStart"/>
      <w:r>
        <w:rPr>
          <w:b w:val="0"/>
        </w:rPr>
        <w:t>bring</w:t>
      </w:r>
      <w:proofErr w:type="gramEnd"/>
      <w:r>
        <w:rPr>
          <w:b w:val="0"/>
        </w:rPr>
        <w:t xml:space="preserve"> to next </w:t>
      </w:r>
      <w:r w:rsidR="002E04A1">
        <w:rPr>
          <w:b w:val="0"/>
        </w:rPr>
        <w:t>month’s</w:t>
      </w:r>
      <w:r>
        <w:rPr>
          <w:b w:val="0"/>
        </w:rPr>
        <w:t xml:space="preserve"> meeting. </w:t>
      </w:r>
    </w:p>
    <w:p w14:paraId="1B7108DF" w14:textId="533CD22A" w:rsidR="00117F34" w:rsidRPr="00117F34" w:rsidRDefault="00262D89" w:rsidP="00A95154">
      <w:pPr>
        <w:pStyle w:val="Title"/>
        <w:tabs>
          <w:tab w:val="clear" w:pos="360"/>
          <w:tab w:val="left" w:pos="450"/>
        </w:tabs>
        <w:jc w:val="left"/>
        <w:rPr>
          <w:b w:val="0"/>
        </w:rPr>
      </w:pPr>
      <w:r>
        <w:rPr>
          <w:b w:val="0"/>
        </w:rPr>
        <w:t xml:space="preserve">Jamison brought information to the council on different lawn mowers for the city. </w:t>
      </w:r>
      <w:r w:rsidR="00117F34">
        <w:rPr>
          <w:b w:val="0"/>
        </w:rPr>
        <w:t xml:space="preserve"> </w:t>
      </w:r>
    </w:p>
    <w:p w14:paraId="7C4A4D23" w14:textId="4507F6DB" w:rsidR="00A95154" w:rsidRPr="00262D89" w:rsidRDefault="00D431C6" w:rsidP="00252FD1">
      <w:pPr>
        <w:pStyle w:val="Title"/>
        <w:tabs>
          <w:tab w:val="clear" w:pos="360"/>
          <w:tab w:val="left" w:pos="450"/>
        </w:tabs>
        <w:jc w:val="left"/>
        <w:rPr>
          <w:b w:val="0"/>
        </w:rPr>
      </w:pPr>
      <w:r>
        <w:rPr>
          <w:b w:val="0"/>
        </w:rPr>
        <w:t xml:space="preserve">Jeff will be having a tree trimmed by city hall and will also be calling Alliant about various wires touching trees throughout town. He mentioned that there were windows broken at the old jail, he had the bucket on the truck welded, the lift station needs to be cleaned and the cattails need to be removed from the lagoon. </w:t>
      </w:r>
    </w:p>
    <w:p w14:paraId="387DAAA3" w14:textId="77777777" w:rsidR="00991465" w:rsidRDefault="00991465" w:rsidP="00252FD1">
      <w:pPr>
        <w:pStyle w:val="Title"/>
        <w:tabs>
          <w:tab w:val="clear" w:pos="360"/>
          <w:tab w:val="left" w:pos="450"/>
        </w:tabs>
        <w:jc w:val="left"/>
        <w:rPr>
          <w:bCs/>
        </w:rPr>
      </w:pPr>
    </w:p>
    <w:p w14:paraId="33EA6024" w14:textId="77777777" w:rsidR="00252FD1" w:rsidRDefault="00252FD1" w:rsidP="00252FD1">
      <w:pPr>
        <w:pStyle w:val="Title"/>
        <w:tabs>
          <w:tab w:val="clear" w:pos="360"/>
          <w:tab w:val="left" w:pos="450"/>
        </w:tabs>
        <w:jc w:val="left"/>
        <w:rPr>
          <w:b w:val="0"/>
        </w:rPr>
      </w:pPr>
    </w:p>
    <w:p w14:paraId="41770BA9" w14:textId="4E612F8D" w:rsidR="00252FD1" w:rsidRDefault="00252FD1" w:rsidP="00252FD1">
      <w:pPr>
        <w:tabs>
          <w:tab w:val="left" w:pos="360"/>
        </w:tabs>
        <w:rPr>
          <w:sz w:val="20"/>
        </w:rPr>
      </w:pPr>
      <w:r>
        <w:rPr>
          <w:sz w:val="20"/>
        </w:rPr>
        <w:t xml:space="preserve">     </w:t>
      </w:r>
      <w:r w:rsidRPr="001C5DB1">
        <w:rPr>
          <w:sz w:val="20"/>
        </w:rPr>
        <w:t>At 7:</w:t>
      </w:r>
      <w:r w:rsidR="001C5DB1" w:rsidRPr="001C5DB1">
        <w:rPr>
          <w:sz w:val="20"/>
        </w:rPr>
        <w:t>39</w:t>
      </w:r>
      <w:r w:rsidRPr="001C5DB1">
        <w:rPr>
          <w:sz w:val="20"/>
        </w:rPr>
        <w:t xml:space="preserve"> p.m. a motion</w:t>
      </w:r>
      <w:r w:rsidRPr="001C5DB1">
        <w:rPr>
          <w:b/>
          <w:bCs/>
          <w:sz w:val="20"/>
        </w:rPr>
        <w:t xml:space="preserve"> </w:t>
      </w:r>
      <w:r w:rsidRPr="001C5DB1">
        <w:rPr>
          <w:sz w:val="20"/>
        </w:rPr>
        <w:t xml:space="preserve">to adjourn was made by </w:t>
      </w:r>
      <w:r w:rsidR="000E786D" w:rsidRPr="001C5DB1">
        <w:rPr>
          <w:sz w:val="20"/>
        </w:rPr>
        <w:t>R</w:t>
      </w:r>
      <w:r w:rsidR="001C5DB1" w:rsidRPr="001C5DB1">
        <w:rPr>
          <w:sz w:val="20"/>
        </w:rPr>
        <w:t>owan</w:t>
      </w:r>
      <w:r w:rsidR="000E786D" w:rsidRPr="001C5DB1">
        <w:rPr>
          <w:sz w:val="20"/>
        </w:rPr>
        <w:t xml:space="preserve"> </w:t>
      </w:r>
      <w:r w:rsidRPr="001C5DB1">
        <w:rPr>
          <w:sz w:val="20"/>
        </w:rPr>
        <w:t xml:space="preserve">with a second by </w:t>
      </w:r>
      <w:r w:rsidR="000E786D" w:rsidRPr="001C5DB1">
        <w:rPr>
          <w:sz w:val="20"/>
        </w:rPr>
        <w:t>Till</w:t>
      </w:r>
      <w:r w:rsidR="002D51A5" w:rsidRPr="001C5DB1">
        <w:rPr>
          <w:sz w:val="20"/>
        </w:rPr>
        <w:t>.</w:t>
      </w:r>
      <w:r w:rsidRPr="001C5DB1">
        <w:rPr>
          <w:sz w:val="20"/>
        </w:rPr>
        <w:t xml:space="preserve"> All </w:t>
      </w:r>
      <w:proofErr w:type="gramStart"/>
      <w:r w:rsidRPr="001C5DB1">
        <w:rPr>
          <w:sz w:val="20"/>
        </w:rPr>
        <w:t>ayes</w:t>
      </w:r>
      <w:proofErr w:type="gramEnd"/>
      <w:r w:rsidRPr="001C5DB1">
        <w:rPr>
          <w:sz w:val="20"/>
        </w:rPr>
        <w:t>.</w:t>
      </w:r>
    </w:p>
    <w:p w14:paraId="0F073048" w14:textId="77777777" w:rsidR="00252FD1" w:rsidRDefault="00252FD1" w:rsidP="00252FD1">
      <w:pPr>
        <w:tabs>
          <w:tab w:val="left" w:pos="360"/>
        </w:tabs>
        <w:jc w:val="center"/>
        <w:rPr>
          <w:sz w:val="20"/>
        </w:rPr>
      </w:pPr>
    </w:p>
    <w:p w14:paraId="21D4047D" w14:textId="77777777" w:rsidR="00252FD1" w:rsidRDefault="00252FD1" w:rsidP="00252FD1">
      <w:pPr>
        <w:tabs>
          <w:tab w:val="left" w:pos="360"/>
        </w:tabs>
        <w:rPr>
          <w:sz w:val="20"/>
        </w:rPr>
      </w:pPr>
    </w:p>
    <w:p w14:paraId="5DBCEA14" w14:textId="043D4201" w:rsidR="00252FD1" w:rsidRDefault="00252FD1" w:rsidP="00252FD1">
      <w:pPr>
        <w:tabs>
          <w:tab w:val="left" w:pos="360"/>
        </w:tabs>
        <w:rPr>
          <w:sz w:val="20"/>
        </w:rPr>
      </w:pPr>
      <w:r>
        <w:rPr>
          <w:sz w:val="20"/>
        </w:rPr>
        <w:tab/>
      </w:r>
      <w:r>
        <w:rPr>
          <w:sz w:val="20"/>
        </w:rPr>
        <w:tab/>
      </w:r>
      <w:r>
        <w:rPr>
          <w:sz w:val="20"/>
        </w:rPr>
        <w:tab/>
      </w:r>
      <w:r>
        <w:rPr>
          <w:sz w:val="20"/>
        </w:rPr>
        <w:tab/>
      </w:r>
      <w:r>
        <w:rPr>
          <w:sz w:val="20"/>
        </w:rPr>
        <w:tab/>
        <w:t xml:space="preserve">                 Mike Roeder, </w:t>
      </w:r>
      <w:proofErr w:type="gramStart"/>
      <w:r>
        <w:rPr>
          <w:sz w:val="20"/>
        </w:rPr>
        <w:t>Mayor:_</w:t>
      </w:r>
      <w:proofErr w:type="gramEnd"/>
      <w:r>
        <w:rPr>
          <w:sz w:val="20"/>
        </w:rPr>
        <w:t>________________________________</w:t>
      </w:r>
    </w:p>
    <w:p w14:paraId="23CC662D" w14:textId="77777777" w:rsidR="002D51A5" w:rsidRDefault="002D51A5" w:rsidP="00252FD1">
      <w:pPr>
        <w:tabs>
          <w:tab w:val="left" w:pos="360"/>
        </w:tabs>
        <w:rPr>
          <w:sz w:val="20"/>
        </w:rPr>
      </w:pPr>
    </w:p>
    <w:p w14:paraId="336CE3B9" w14:textId="3D19D9FC" w:rsidR="00252FD1" w:rsidRDefault="00252FD1" w:rsidP="00252FD1">
      <w:pPr>
        <w:tabs>
          <w:tab w:val="left" w:pos="360"/>
        </w:tabs>
        <w:rPr>
          <w:sz w:val="20"/>
        </w:rPr>
      </w:pPr>
      <w:r>
        <w:rPr>
          <w:sz w:val="20"/>
        </w:rPr>
        <w:t>Attest:</w:t>
      </w:r>
    </w:p>
    <w:p w14:paraId="7368FD9B" w14:textId="77777777" w:rsidR="00252FD1" w:rsidRDefault="00252FD1" w:rsidP="00252FD1">
      <w:pPr>
        <w:tabs>
          <w:tab w:val="left" w:pos="360"/>
        </w:tabs>
        <w:rPr>
          <w:sz w:val="20"/>
        </w:rPr>
      </w:pPr>
      <w:r>
        <w:rPr>
          <w:sz w:val="20"/>
        </w:rPr>
        <w:t>______________________________</w:t>
      </w:r>
    </w:p>
    <w:p w14:paraId="1DD61580" w14:textId="2590ED44" w:rsidR="00252FD1" w:rsidRDefault="00252FD1" w:rsidP="00252FD1">
      <w:pPr>
        <w:rPr>
          <w:sz w:val="20"/>
        </w:rPr>
      </w:pPr>
      <w:r>
        <w:rPr>
          <w:sz w:val="20"/>
        </w:rPr>
        <w:t xml:space="preserve">            </w:t>
      </w:r>
      <w:r w:rsidR="002E04A1">
        <w:rPr>
          <w:sz w:val="20"/>
        </w:rPr>
        <w:t xml:space="preserve">           Chris Budde</w:t>
      </w:r>
      <w:r>
        <w:rPr>
          <w:sz w:val="20"/>
        </w:rPr>
        <w:t>, City Clerk</w:t>
      </w:r>
    </w:p>
    <w:p w14:paraId="500AF137" w14:textId="77777777" w:rsidR="00961E0C" w:rsidRDefault="00961E0C"/>
    <w:p w14:paraId="5C87D15A" w14:textId="77777777" w:rsidR="006F037A" w:rsidRDefault="006F037A"/>
    <w:p w14:paraId="37B44CF3" w14:textId="77777777" w:rsidR="006F037A" w:rsidRDefault="006F037A"/>
    <w:p w14:paraId="593C0AC0" w14:textId="70C917C9" w:rsidR="006F037A" w:rsidRDefault="006F037A">
      <w:r w:rsidRPr="006F037A">
        <w:rPr>
          <w:noProof/>
        </w:rPr>
        <w:drawing>
          <wp:inline distT="0" distB="0" distL="0" distR="0" wp14:anchorId="6DA280AA" wp14:editId="294A082A">
            <wp:extent cx="4530090" cy="2527364"/>
            <wp:effectExtent l="0" t="0" r="3810" b="6350"/>
            <wp:docPr id="2012218334" name="Picture 1" descr="A white paper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218334" name="Picture 1" descr="A white paper with black text&#10;&#10;Description automatically generated"/>
                    <pic:cNvPicPr/>
                  </pic:nvPicPr>
                  <pic:blipFill>
                    <a:blip r:embed="rId4"/>
                    <a:stretch>
                      <a:fillRect/>
                    </a:stretch>
                  </pic:blipFill>
                  <pic:spPr>
                    <a:xfrm>
                      <a:off x="0" y="0"/>
                      <a:ext cx="4537737" cy="2531630"/>
                    </a:xfrm>
                    <a:prstGeom prst="rect">
                      <a:avLst/>
                    </a:prstGeom>
                  </pic:spPr>
                </pic:pic>
              </a:graphicData>
            </a:graphic>
          </wp:inline>
        </w:drawing>
      </w:r>
    </w:p>
    <w:sectPr w:rsidR="006F0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FD1"/>
    <w:rsid w:val="00087502"/>
    <w:rsid w:val="000E442D"/>
    <w:rsid w:val="000E786D"/>
    <w:rsid w:val="00117F34"/>
    <w:rsid w:val="00135809"/>
    <w:rsid w:val="001863DF"/>
    <w:rsid w:val="001C5DB1"/>
    <w:rsid w:val="001E5766"/>
    <w:rsid w:val="001F0BB7"/>
    <w:rsid w:val="00252FD1"/>
    <w:rsid w:val="00262D89"/>
    <w:rsid w:val="002D51A5"/>
    <w:rsid w:val="002E04A1"/>
    <w:rsid w:val="003D7390"/>
    <w:rsid w:val="00492FC1"/>
    <w:rsid w:val="004C14CD"/>
    <w:rsid w:val="00591AB2"/>
    <w:rsid w:val="005B3930"/>
    <w:rsid w:val="00626AC1"/>
    <w:rsid w:val="006700BC"/>
    <w:rsid w:val="00673A9E"/>
    <w:rsid w:val="006A02BE"/>
    <w:rsid w:val="006F037A"/>
    <w:rsid w:val="00780783"/>
    <w:rsid w:val="00856C2D"/>
    <w:rsid w:val="00867CEE"/>
    <w:rsid w:val="008A29BF"/>
    <w:rsid w:val="00910CA8"/>
    <w:rsid w:val="0094638D"/>
    <w:rsid w:val="00961E0C"/>
    <w:rsid w:val="00991465"/>
    <w:rsid w:val="009A7D94"/>
    <w:rsid w:val="009D5663"/>
    <w:rsid w:val="009F646E"/>
    <w:rsid w:val="00A95154"/>
    <w:rsid w:val="00B92BB7"/>
    <w:rsid w:val="00BA16F1"/>
    <w:rsid w:val="00D431C6"/>
    <w:rsid w:val="00D97019"/>
    <w:rsid w:val="00EA3538"/>
    <w:rsid w:val="00F6225B"/>
    <w:rsid w:val="00F821E1"/>
    <w:rsid w:val="00FC2F4F"/>
    <w:rsid w:val="00FF1FF6"/>
    <w:rsid w:val="00FF3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5AA1E"/>
  <w15:chartTrackingRefBased/>
  <w15:docId w15:val="{680E8CA9-8265-4B96-A775-22A34CFE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FD1"/>
    <w:pPr>
      <w:spacing w:after="0" w:line="240" w:lineRule="auto"/>
    </w:pPr>
    <w:rPr>
      <w:rFonts w:ascii="Arial" w:eastAsia="Times New Roman" w:hAnsi="Arial"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52FD1"/>
    <w:pPr>
      <w:tabs>
        <w:tab w:val="left" w:pos="360"/>
      </w:tabs>
      <w:jc w:val="center"/>
    </w:pPr>
    <w:rPr>
      <w:b/>
      <w:sz w:val="20"/>
    </w:rPr>
  </w:style>
  <w:style w:type="character" w:customStyle="1" w:styleId="TitleChar">
    <w:name w:val="Title Char"/>
    <w:basedOn w:val="DefaultParagraphFont"/>
    <w:link w:val="Title"/>
    <w:rsid w:val="00252FD1"/>
    <w:rPr>
      <w:rFonts w:ascii="Arial" w:eastAsia="Times New Roman" w:hAnsi="Arial" w:cs="Times New Roman"/>
      <w:b/>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89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kass</dc:creator>
  <cp:keywords/>
  <dc:description/>
  <cp:lastModifiedBy>Barb kass</cp:lastModifiedBy>
  <cp:revision>15</cp:revision>
  <dcterms:created xsi:type="dcterms:W3CDTF">2024-01-16T16:27:00Z</dcterms:created>
  <dcterms:modified xsi:type="dcterms:W3CDTF">2024-02-15T17:22:00Z</dcterms:modified>
</cp:coreProperties>
</file>